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EA" w:rsidRPr="00B275EA" w:rsidRDefault="00B275EA" w:rsidP="00B275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75EA">
        <w:rPr>
          <w:rFonts w:ascii="Times New Roman" w:hAnsi="Times New Roman" w:cs="Times New Roman"/>
          <w:b/>
          <w:sz w:val="40"/>
          <w:szCs w:val="40"/>
        </w:rPr>
        <w:t>ВНИМАНИЕ СТУДЕНТОВ</w:t>
      </w:r>
    </w:p>
    <w:p w:rsidR="00B275EA" w:rsidRPr="00B275EA" w:rsidRDefault="00B275EA" w:rsidP="00B275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75EA">
        <w:rPr>
          <w:rFonts w:ascii="Times New Roman" w:hAnsi="Times New Roman" w:cs="Times New Roman"/>
          <w:b/>
          <w:sz w:val="40"/>
          <w:szCs w:val="40"/>
        </w:rPr>
        <w:t>1 КУРСА</w:t>
      </w:r>
    </w:p>
    <w:p w:rsidR="00213E81" w:rsidRDefault="00B275EA" w:rsidP="00B275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75EA">
        <w:rPr>
          <w:rFonts w:ascii="Times New Roman" w:hAnsi="Times New Roman" w:cs="Times New Roman"/>
          <w:b/>
          <w:sz w:val="40"/>
          <w:szCs w:val="40"/>
        </w:rPr>
        <w:t>ХИМИКО-ТЕХНОЛОГИЧЕСКОГО ФАКУЛЬТЕТА!</w:t>
      </w:r>
    </w:p>
    <w:p w:rsidR="00B275EA" w:rsidRPr="00B275EA" w:rsidRDefault="00B275EA" w:rsidP="00B275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75EA" w:rsidRPr="00B275EA" w:rsidRDefault="00B275EA" w:rsidP="00B275EA">
      <w:pPr>
        <w:rPr>
          <w:rFonts w:ascii="Times New Roman" w:hAnsi="Times New Roman" w:cs="Times New Roman"/>
          <w:sz w:val="40"/>
          <w:szCs w:val="40"/>
        </w:rPr>
      </w:pPr>
    </w:p>
    <w:p w:rsidR="00B275EA" w:rsidRPr="00B275EA" w:rsidRDefault="00B275EA" w:rsidP="00B275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75EA">
        <w:rPr>
          <w:rFonts w:ascii="Times New Roman" w:hAnsi="Times New Roman" w:cs="Times New Roman"/>
          <w:b/>
          <w:sz w:val="40"/>
          <w:szCs w:val="40"/>
        </w:rPr>
        <w:t>ГРАФИК ВЫДАЧИ УЧЕБНИКОВ:</w:t>
      </w:r>
    </w:p>
    <w:p w:rsidR="00B275EA" w:rsidRPr="00B275EA" w:rsidRDefault="00B275EA" w:rsidP="00B275EA">
      <w:pPr>
        <w:jc w:val="center"/>
        <w:rPr>
          <w:rFonts w:ascii="Times New Roman" w:hAnsi="Times New Roman" w:cs="Times New Roman"/>
          <w:sz w:val="40"/>
          <w:szCs w:val="40"/>
        </w:rPr>
      </w:pPr>
      <w:r w:rsidRPr="00B275EA">
        <w:rPr>
          <w:rFonts w:ascii="Times New Roman" w:hAnsi="Times New Roman" w:cs="Times New Roman"/>
          <w:sz w:val="40"/>
          <w:szCs w:val="40"/>
        </w:rPr>
        <w:t>16(1)</w:t>
      </w:r>
      <w:r>
        <w:rPr>
          <w:rFonts w:ascii="Times New Roman" w:hAnsi="Times New Roman" w:cs="Times New Roman"/>
          <w:sz w:val="40"/>
          <w:szCs w:val="40"/>
        </w:rPr>
        <w:t xml:space="preserve"> группа</w:t>
      </w:r>
      <w:r w:rsidRPr="00B275EA">
        <w:rPr>
          <w:rFonts w:ascii="Times New Roman" w:hAnsi="Times New Roman" w:cs="Times New Roman"/>
          <w:sz w:val="40"/>
          <w:szCs w:val="40"/>
        </w:rPr>
        <w:t xml:space="preserve"> – 3 сентября 2019 г. в 1</w:t>
      </w:r>
      <w:r>
        <w:rPr>
          <w:rFonts w:ascii="Times New Roman" w:hAnsi="Times New Roman" w:cs="Times New Roman"/>
          <w:sz w:val="40"/>
          <w:szCs w:val="40"/>
        </w:rPr>
        <w:t>5</w:t>
      </w:r>
      <w:r w:rsidRPr="00B275EA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0</w:t>
      </w:r>
      <w:bookmarkStart w:id="0" w:name="_GoBack"/>
      <w:bookmarkEnd w:id="0"/>
      <w:r w:rsidRPr="00B275EA">
        <w:rPr>
          <w:rFonts w:ascii="Times New Roman" w:hAnsi="Times New Roman" w:cs="Times New Roman"/>
          <w:sz w:val="40"/>
          <w:szCs w:val="40"/>
        </w:rPr>
        <w:t>0</w:t>
      </w:r>
    </w:p>
    <w:p w:rsidR="00B275EA" w:rsidRPr="00B275EA" w:rsidRDefault="00B275EA" w:rsidP="00B275EA">
      <w:pPr>
        <w:jc w:val="center"/>
        <w:rPr>
          <w:rFonts w:ascii="Times New Roman" w:hAnsi="Times New Roman" w:cs="Times New Roman"/>
          <w:sz w:val="40"/>
          <w:szCs w:val="40"/>
        </w:rPr>
      </w:pPr>
      <w:r w:rsidRPr="00B275EA">
        <w:rPr>
          <w:rFonts w:ascii="Times New Roman" w:hAnsi="Times New Roman" w:cs="Times New Roman"/>
          <w:sz w:val="40"/>
          <w:szCs w:val="40"/>
        </w:rPr>
        <w:t>16(</w:t>
      </w:r>
      <w:r w:rsidRPr="00B275EA">
        <w:rPr>
          <w:rFonts w:ascii="Times New Roman" w:hAnsi="Times New Roman" w:cs="Times New Roman"/>
          <w:sz w:val="40"/>
          <w:szCs w:val="40"/>
        </w:rPr>
        <w:t>2</w:t>
      </w:r>
      <w:r w:rsidRPr="00B275EA">
        <w:rPr>
          <w:rFonts w:ascii="Times New Roman" w:hAnsi="Times New Roman" w:cs="Times New Roman"/>
          <w:sz w:val="40"/>
          <w:szCs w:val="40"/>
        </w:rPr>
        <w:t>)</w:t>
      </w:r>
      <w:r w:rsidRPr="00B275E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группа</w:t>
      </w:r>
      <w:r w:rsidRPr="00B275EA">
        <w:rPr>
          <w:rFonts w:ascii="Times New Roman" w:hAnsi="Times New Roman" w:cs="Times New Roman"/>
          <w:sz w:val="40"/>
          <w:szCs w:val="40"/>
        </w:rPr>
        <w:t xml:space="preserve"> – 3 сентября 2019 г. </w:t>
      </w:r>
      <w:r w:rsidRPr="00B275EA">
        <w:rPr>
          <w:rFonts w:ascii="Times New Roman" w:hAnsi="Times New Roman" w:cs="Times New Roman"/>
          <w:sz w:val="40"/>
          <w:szCs w:val="40"/>
        </w:rPr>
        <w:t>в</w:t>
      </w:r>
      <w:r w:rsidRPr="00B275EA">
        <w:rPr>
          <w:rFonts w:ascii="Times New Roman" w:hAnsi="Times New Roman" w:cs="Times New Roman"/>
          <w:sz w:val="40"/>
          <w:szCs w:val="40"/>
        </w:rPr>
        <w:t xml:space="preserve"> 1</w:t>
      </w:r>
      <w:r>
        <w:rPr>
          <w:rFonts w:ascii="Times New Roman" w:hAnsi="Times New Roman" w:cs="Times New Roman"/>
          <w:sz w:val="40"/>
          <w:szCs w:val="40"/>
        </w:rPr>
        <w:t>2</w:t>
      </w:r>
      <w:r w:rsidRPr="00B275EA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2</w:t>
      </w:r>
      <w:r w:rsidRPr="00B275EA">
        <w:rPr>
          <w:rFonts w:ascii="Times New Roman" w:hAnsi="Times New Roman" w:cs="Times New Roman"/>
          <w:sz w:val="40"/>
          <w:szCs w:val="40"/>
        </w:rPr>
        <w:t>0</w:t>
      </w:r>
    </w:p>
    <w:p w:rsidR="00B275EA" w:rsidRPr="00B275EA" w:rsidRDefault="00B275EA" w:rsidP="00B275EA">
      <w:pPr>
        <w:jc w:val="center"/>
        <w:rPr>
          <w:rFonts w:ascii="Times New Roman" w:hAnsi="Times New Roman" w:cs="Times New Roman"/>
          <w:sz w:val="40"/>
          <w:szCs w:val="40"/>
        </w:rPr>
      </w:pPr>
      <w:r w:rsidRPr="00B275EA">
        <w:rPr>
          <w:rFonts w:ascii="Times New Roman" w:hAnsi="Times New Roman" w:cs="Times New Roman"/>
          <w:sz w:val="40"/>
          <w:szCs w:val="40"/>
        </w:rPr>
        <w:t>1</w:t>
      </w:r>
      <w:r w:rsidRPr="00B275EA">
        <w:rPr>
          <w:rFonts w:ascii="Times New Roman" w:hAnsi="Times New Roman" w:cs="Times New Roman"/>
          <w:sz w:val="40"/>
          <w:szCs w:val="40"/>
        </w:rPr>
        <w:t>5</w:t>
      </w:r>
      <w:r w:rsidRPr="00B275EA">
        <w:rPr>
          <w:rFonts w:ascii="Times New Roman" w:hAnsi="Times New Roman" w:cs="Times New Roman"/>
          <w:sz w:val="40"/>
          <w:szCs w:val="40"/>
        </w:rPr>
        <w:t>(1)</w:t>
      </w:r>
      <w:r w:rsidRPr="00B275E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группа</w:t>
      </w:r>
      <w:r w:rsidRPr="00B275EA">
        <w:rPr>
          <w:rFonts w:ascii="Times New Roman" w:hAnsi="Times New Roman" w:cs="Times New Roman"/>
          <w:sz w:val="40"/>
          <w:szCs w:val="40"/>
        </w:rPr>
        <w:t xml:space="preserve"> – </w:t>
      </w:r>
      <w:r w:rsidRPr="00B275EA">
        <w:rPr>
          <w:rFonts w:ascii="Times New Roman" w:hAnsi="Times New Roman" w:cs="Times New Roman"/>
          <w:sz w:val="40"/>
          <w:szCs w:val="40"/>
        </w:rPr>
        <w:t>4</w:t>
      </w:r>
      <w:r w:rsidRPr="00B275EA">
        <w:rPr>
          <w:rFonts w:ascii="Times New Roman" w:hAnsi="Times New Roman" w:cs="Times New Roman"/>
          <w:sz w:val="40"/>
          <w:szCs w:val="40"/>
        </w:rPr>
        <w:t xml:space="preserve"> сентября 2019 г. </w:t>
      </w:r>
      <w:r w:rsidRPr="00B275EA">
        <w:rPr>
          <w:rFonts w:ascii="Times New Roman" w:hAnsi="Times New Roman" w:cs="Times New Roman"/>
          <w:sz w:val="40"/>
          <w:szCs w:val="40"/>
        </w:rPr>
        <w:t>в</w:t>
      </w:r>
      <w:r w:rsidRPr="00B275EA">
        <w:rPr>
          <w:rFonts w:ascii="Times New Roman" w:hAnsi="Times New Roman" w:cs="Times New Roman"/>
          <w:sz w:val="40"/>
          <w:szCs w:val="40"/>
        </w:rPr>
        <w:t xml:space="preserve"> 1</w:t>
      </w:r>
      <w:r w:rsidRPr="00B275EA">
        <w:rPr>
          <w:rFonts w:ascii="Times New Roman" w:hAnsi="Times New Roman" w:cs="Times New Roman"/>
          <w:sz w:val="40"/>
          <w:szCs w:val="40"/>
        </w:rPr>
        <w:t>1</w:t>
      </w:r>
      <w:r w:rsidRPr="00B275EA">
        <w:rPr>
          <w:rFonts w:ascii="Times New Roman" w:hAnsi="Times New Roman" w:cs="Times New Roman"/>
          <w:sz w:val="40"/>
          <w:szCs w:val="40"/>
        </w:rPr>
        <w:t>-</w:t>
      </w:r>
      <w:r w:rsidRPr="00B275EA">
        <w:rPr>
          <w:rFonts w:ascii="Times New Roman" w:hAnsi="Times New Roman" w:cs="Times New Roman"/>
          <w:sz w:val="40"/>
          <w:szCs w:val="40"/>
        </w:rPr>
        <w:t>0</w:t>
      </w:r>
      <w:r w:rsidRPr="00B275EA">
        <w:rPr>
          <w:rFonts w:ascii="Times New Roman" w:hAnsi="Times New Roman" w:cs="Times New Roman"/>
          <w:sz w:val="40"/>
          <w:szCs w:val="40"/>
        </w:rPr>
        <w:t>0</w:t>
      </w:r>
    </w:p>
    <w:p w:rsidR="00B275EA" w:rsidRPr="00B275EA" w:rsidRDefault="00B275EA" w:rsidP="00B275EA">
      <w:pPr>
        <w:jc w:val="center"/>
        <w:rPr>
          <w:rFonts w:ascii="Times New Roman" w:hAnsi="Times New Roman" w:cs="Times New Roman"/>
          <w:sz w:val="40"/>
          <w:szCs w:val="40"/>
        </w:rPr>
      </w:pPr>
      <w:r w:rsidRPr="00B275EA">
        <w:rPr>
          <w:rFonts w:ascii="Times New Roman" w:hAnsi="Times New Roman" w:cs="Times New Roman"/>
          <w:sz w:val="40"/>
          <w:szCs w:val="40"/>
        </w:rPr>
        <w:t>1</w:t>
      </w:r>
      <w:r w:rsidRPr="00B275EA">
        <w:rPr>
          <w:rFonts w:ascii="Times New Roman" w:hAnsi="Times New Roman" w:cs="Times New Roman"/>
          <w:sz w:val="40"/>
          <w:szCs w:val="40"/>
        </w:rPr>
        <w:t>5</w:t>
      </w:r>
      <w:r w:rsidRPr="00B275EA">
        <w:rPr>
          <w:rFonts w:ascii="Times New Roman" w:hAnsi="Times New Roman" w:cs="Times New Roman"/>
          <w:sz w:val="40"/>
          <w:szCs w:val="40"/>
        </w:rPr>
        <w:t>(</w:t>
      </w:r>
      <w:r w:rsidRPr="00B275EA">
        <w:rPr>
          <w:rFonts w:ascii="Times New Roman" w:hAnsi="Times New Roman" w:cs="Times New Roman"/>
          <w:sz w:val="40"/>
          <w:szCs w:val="40"/>
        </w:rPr>
        <w:t>2</w:t>
      </w:r>
      <w:r w:rsidRPr="00B275EA">
        <w:rPr>
          <w:rFonts w:ascii="Times New Roman" w:hAnsi="Times New Roman" w:cs="Times New Roman"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40"/>
          <w:szCs w:val="40"/>
        </w:rPr>
        <w:t>группа</w:t>
      </w:r>
      <w:r w:rsidRPr="00B275EA">
        <w:rPr>
          <w:rFonts w:ascii="Times New Roman" w:hAnsi="Times New Roman" w:cs="Times New Roman"/>
          <w:sz w:val="40"/>
          <w:szCs w:val="40"/>
        </w:rPr>
        <w:t xml:space="preserve"> – </w:t>
      </w:r>
      <w:r w:rsidRPr="00B275EA">
        <w:rPr>
          <w:rFonts w:ascii="Times New Roman" w:hAnsi="Times New Roman" w:cs="Times New Roman"/>
          <w:sz w:val="40"/>
          <w:szCs w:val="40"/>
        </w:rPr>
        <w:t>4</w:t>
      </w:r>
      <w:r w:rsidRPr="00B275EA">
        <w:rPr>
          <w:rFonts w:ascii="Times New Roman" w:hAnsi="Times New Roman" w:cs="Times New Roman"/>
          <w:sz w:val="40"/>
          <w:szCs w:val="40"/>
        </w:rPr>
        <w:t xml:space="preserve"> сентября 2019 г. </w:t>
      </w:r>
      <w:r w:rsidRPr="00B275EA">
        <w:rPr>
          <w:rFonts w:ascii="Times New Roman" w:hAnsi="Times New Roman" w:cs="Times New Roman"/>
          <w:sz w:val="40"/>
          <w:szCs w:val="40"/>
        </w:rPr>
        <w:t>в</w:t>
      </w:r>
      <w:r w:rsidRPr="00B275EA">
        <w:rPr>
          <w:rFonts w:ascii="Times New Roman" w:hAnsi="Times New Roman" w:cs="Times New Roman"/>
          <w:sz w:val="40"/>
          <w:szCs w:val="40"/>
        </w:rPr>
        <w:t xml:space="preserve"> 1</w:t>
      </w:r>
      <w:r w:rsidRPr="00B275EA">
        <w:rPr>
          <w:rFonts w:ascii="Times New Roman" w:hAnsi="Times New Roman" w:cs="Times New Roman"/>
          <w:sz w:val="40"/>
          <w:szCs w:val="40"/>
        </w:rPr>
        <w:t>5</w:t>
      </w:r>
      <w:r w:rsidRPr="00B275EA">
        <w:rPr>
          <w:rFonts w:ascii="Times New Roman" w:hAnsi="Times New Roman" w:cs="Times New Roman"/>
          <w:sz w:val="40"/>
          <w:szCs w:val="40"/>
        </w:rPr>
        <w:t>-</w:t>
      </w:r>
      <w:r w:rsidRPr="00B275EA">
        <w:rPr>
          <w:rFonts w:ascii="Times New Roman" w:hAnsi="Times New Roman" w:cs="Times New Roman"/>
          <w:sz w:val="40"/>
          <w:szCs w:val="40"/>
        </w:rPr>
        <w:t>0</w:t>
      </w:r>
      <w:r w:rsidRPr="00B275EA">
        <w:rPr>
          <w:rFonts w:ascii="Times New Roman" w:hAnsi="Times New Roman" w:cs="Times New Roman"/>
          <w:sz w:val="40"/>
          <w:szCs w:val="40"/>
        </w:rPr>
        <w:t>0</w:t>
      </w:r>
    </w:p>
    <w:p w:rsidR="00B275EA" w:rsidRDefault="00B275EA" w:rsidP="00B275EA"/>
    <w:p w:rsidR="00B275EA" w:rsidRPr="00B275EA" w:rsidRDefault="00B275EA" w:rsidP="00B275E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275EA">
        <w:rPr>
          <w:rFonts w:ascii="Times New Roman" w:hAnsi="Times New Roman" w:cs="Times New Roman"/>
          <w:b/>
          <w:sz w:val="36"/>
          <w:szCs w:val="36"/>
        </w:rPr>
        <w:t xml:space="preserve">ВЫДАЧА УЧЕБНИКОВ БУДЕТ ПРОХОДИТЬ ПО АДРЕСУ: </w:t>
      </w:r>
    </w:p>
    <w:p w:rsidR="00B275EA" w:rsidRPr="00B275EA" w:rsidRDefault="00B275EA" w:rsidP="00B275E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275EA">
        <w:rPr>
          <w:rFonts w:ascii="Times New Roman" w:hAnsi="Times New Roman" w:cs="Times New Roman"/>
          <w:b/>
          <w:sz w:val="36"/>
          <w:szCs w:val="36"/>
        </w:rPr>
        <w:t>САДОВЫЙ ПЕРЕУЛОК, д.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275EA">
        <w:rPr>
          <w:rFonts w:ascii="Times New Roman" w:hAnsi="Times New Roman" w:cs="Times New Roman"/>
          <w:b/>
          <w:sz w:val="36"/>
          <w:szCs w:val="36"/>
        </w:rPr>
        <w:t>35, 3 ЭТАЖ, НАУЧНАЯ БИБЛИОТЕКА.</w:t>
      </w:r>
    </w:p>
    <w:p w:rsidR="00B275EA" w:rsidRPr="00B275EA" w:rsidRDefault="00B275EA" w:rsidP="00B275EA"/>
    <w:sectPr w:rsidR="00B275EA" w:rsidRPr="00B2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313"/>
    <w:multiLevelType w:val="hybridMultilevel"/>
    <w:tmpl w:val="3A2E5666"/>
    <w:lvl w:ilvl="0" w:tplc="1B9802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50090"/>
    <w:multiLevelType w:val="hybridMultilevel"/>
    <w:tmpl w:val="C62C42BC"/>
    <w:lvl w:ilvl="0" w:tplc="A0F2E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50"/>
    <w:rsid w:val="000E583C"/>
    <w:rsid w:val="00487E6E"/>
    <w:rsid w:val="004917CE"/>
    <w:rsid w:val="00956F50"/>
    <w:rsid w:val="00B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9854"/>
  <w15:chartTrackingRefBased/>
  <w15:docId w15:val="{8A299CCA-9C9C-4DB2-9D6B-A066C3DF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Надежда Владимировна</dc:creator>
  <cp:keywords/>
  <dc:description/>
  <cp:lastModifiedBy>Баранова Надежда Владимировна</cp:lastModifiedBy>
  <cp:revision>2</cp:revision>
  <dcterms:created xsi:type="dcterms:W3CDTF">2019-08-27T09:39:00Z</dcterms:created>
  <dcterms:modified xsi:type="dcterms:W3CDTF">2019-08-27T09:39:00Z</dcterms:modified>
</cp:coreProperties>
</file>