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7A" w:rsidRDefault="008C1A7A" w:rsidP="008C1A7A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0B72" w:rsidRPr="007F0B72" w:rsidRDefault="007F0B72" w:rsidP="007F0B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изменение приказа №2599-С от 11.12.2019г. </w:t>
      </w:r>
    </w:p>
    <w:p w:rsidR="007F0B72" w:rsidRPr="007F0B72" w:rsidRDefault="007F0B72" w:rsidP="007F0B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научных руководителей </w:t>
      </w:r>
    </w:p>
    <w:p w:rsidR="007F0B72" w:rsidRPr="007F0B72" w:rsidRDefault="007F0B72" w:rsidP="007F0B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7F0B72" w:rsidRPr="007F0B72" w:rsidRDefault="007F0B72" w:rsidP="007F0B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5 курса очной формы обучения</w:t>
      </w:r>
    </w:p>
    <w:p w:rsidR="007F0B72" w:rsidRPr="007F0B72" w:rsidRDefault="007F0B72" w:rsidP="007F0B7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B7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специальности 04.05.01 Фундаментальная и прикладная химия»</w:t>
      </w:r>
    </w:p>
    <w:p w:rsidR="007F0B72" w:rsidRPr="007F0B72" w:rsidRDefault="007F0B72" w:rsidP="007F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0B72" w:rsidRPr="007F0B72" w:rsidRDefault="007F0B72" w:rsidP="007F0B72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7F0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решения ученого совета химико-технологического факультета от 05 февраля 2020 года протокол №6   </w:t>
      </w:r>
      <w:r w:rsidRPr="007F0B72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7F0B72" w:rsidRPr="007F0B72" w:rsidRDefault="007F0B72" w:rsidP="007F0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F0B72" w:rsidRPr="007F0B72" w:rsidRDefault="007F0B72" w:rsidP="007F0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B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Внести изменения в утвержденную тему выпускной квалификационной работы следующему обучающемуся: </w:t>
      </w:r>
    </w:p>
    <w:p w:rsidR="007F0B72" w:rsidRPr="007F0B72" w:rsidRDefault="007F0B72" w:rsidP="007F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2547"/>
        <w:gridCol w:w="3402"/>
        <w:gridCol w:w="3402"/>
      </w:tblGrid>
      <w:tr w:rsidR="007F0B72" w:rsidRPr="007F0B72" w:rsidTr="00735077">
        <w:tc>
          <w:tcPr>
            <w:tcW w:w="2547" w:type="dxa"/>
            <w:vAlign w:val="center"/>
          </w:tcPr>
          <w:p w:rsidR="007F0B72" w:rsidRPr="007F0B72" w:rsidRDefault="007F0B72" w:rsidP="007F0B72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F0B7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3402" w:type="dxa"/>
          </w:tcPr>
          <w:p w:rsidR="007F0B72" w:rsidRPr="007F0B72" w:rsidRDefault="007F0B72" w:rsidP="007F0B72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F0B7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Утвержденная </w:t>
            </w:r>
          </w:p>
          <w:p w:rsidR="007F0B72" w:rsidRPr="007F0B72" w:rsidRDefault="007F0B72" w:rsidP="007F0B72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F0B7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 ВКР</w:t>
            </w:r>
          </w:p>
        </w:tc>
        <w:tc>
          <w:tcPr>
            <w:tcW w:w="3402" w:type="dxa"/>
            <w:vAlign w:val="center"/>
          </w:tcPr>
          <w:p w:rsidR="007F0B72" w:rsidRPr="007F0B72" w:rsidRDefault="007F0B72" w:rsidP="007F0B72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F0B7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 ВКР</w:t>
            </w:r>
          </w:p>
          <w:p w:rsidR="007F0B72" w:rsidRPr="007F0B72" w:rsidRDefault="007F0B72" w:rsidP="007F0B72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F0B7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 учетом изменений</w:t>
            </w:r>
          </w:p>
        </w:tc>
      </w:tr>
      <w:tr w:rsidR="007F0B72" w:rsidRPr="007F0B72" w:rsidTr="00735077">
        <w:trPr>
          <w:trHeight w:val="330"/>
        </w:trPr>
        <w:tc>
          <w:tcPr>
            <w:tcW w:w="2547" w:type="dxa"/>
          </w:tcPr>
          <w:p w:rsidR="007F0B72" w:rsidRPr="007F0B72" w:rsidRDefault="007F0B72" w:rsidP="007F0B72">
            <w:pPr>
              <w:spacing w:line="276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Базутин</w:t>
            </w:r>
            <w:proofErr w:type="spellEnd"/>
            <w:r w:rsidRPr="007F0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3402" w:type="dxa"/>
            <w:shd w:val="clear" w:color="auto" w:fill="auto"/>
          </w:tcPr>
          <w:p w:rsidR="007F0B72" w:rsidRPr="007F0B72" w:rsidRDefault="007F0B72" w:rsidP="007F0B72">
            <w:pPr>
              <w:spacing w:line="276" w:lineRule="auto"/>
              <w:ind w:right="-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B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Синтез производных 1,3,4-тиодиазола на основе </w:t>
            </w:r>
            <w:proofErr w:type="spellStart"/>
            <w:r w:rsidRPr="007F0B72">
              <w:rPr>
                <w:rFonts w:ascii="Times New Roman" w:eastAsia="Calibri" w:hAnsi="Times New Roman" w:cs="Times New Roman"/>
                <w:sz w:val="28"/>
                <w:szCs w:val="28"/>
              </w:rPr>
              <w:t>дитизона</w:t>
            </w:r>
            <w:proofErr w:type="spellEnd"/>
          </w:p>
        </w:tc>
        <w:tc>
          <w:tcPr>
            <w:tcW w:w="3402" w:type="dxa"/>
          </w:tcPr>
          <w:p w:rsidR="007F0B72" w:rsidRPr="007F0B72" w:rsidRDefault="007F0B72" w:rsidP="007F0B72">
            <w:pPr>
              <w:spacing w:line="276" w:lineRule="auto"/>
              <w:ind w:right="-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B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Получение </w:t>
            </w:r>
            <w:proofErr w:type="spellStart"/>
            <w:r w:rsidRPr="007F0B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металлокомплексов</w:t>
            </w:r>
            <w:proofErr w:type="spellEnd"/>
            <w:r w:rsidRPr="007F0B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двухвалентных металлов на основе </w:t>
            </w:r>
            <w:proofErr w:type="spellStart"/>
            <w:r w:rsidRPr="007F0B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гидразона</w:t>
            </w:r>
            <w:proofErr w:type="spellEnd"/>
            <w:r w:rsidRPr="007F0B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ванилина</w:t>
            </w:r>
            <w:r w:rsidRPr="007F0B7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7F0B72" w:rsidRPr="007F0B72" w:rsidRDefault="007F0B72" w:rsidP="007F0B7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F0B72" w:rsidRPr="007F0B72" w:rsidRDefault="007F0B72" w:rsidP="007F0B7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Руководителю ООП объявить приказ профессорско-преподавательскому составу и обучающемуся, указанному в п.1.</w:t>
      </w:r>
    </w:p>
    <w:p w:rsidR="007F0B72" w:rsidRPr="007F0B72" w:rsidRDefault="007F0B72" w:rsidP="007F0B7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F0B72" w:rsidRPr="007F0B72" w:rsidRDefault="007F0B72" w:rsidP="007F0B7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 Контроль за исполнением приказа возложить на </w:t>
      </w:r>
      <w:proofErr w:type="spellStart"/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spellEnd"/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декана химико-технологического факультета. </w:t>
      </w:r>
      <w:proofErr w:type="spellStart"/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зав.кафедрой</w:t>
      </w:r>
      <w:proofErr w:type="spellEnd"/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неорганической и аналитической химии Феофанову М.А. </w:t>
      </w:r>
    </w:p>
    <w:p w:rsidR="007F0B72" w:rsidRPr="007F0B72" w:rsidRDefault="007F0B72" w:rsidP="007F0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F0B72" w:rsidRPr="007F0B72" w:rsidRDefault="007F0B72" w:rsidP="007F0B72">
      <w:pPr>
        <w:widowControl w:val="0"/>
        <w:spacing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7F0B7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F0B72">
        <w:rPr>
          <w:rFonts w:ascii="Times New Roman" w:hAnsi="Times New Roman" w:cs="Times New Roman"/>
          <w:sz w:val="28"/>
          <w:szCs w:val="28"/>
        </w:rPr>
        <w:t xml:space="preserve">. ректора                                                                          </w:t>
      </w:r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Л.Н. </w:t>
      </w:r>
      <w:proofErr w:type="spellStart"/>
      <w:r w:rsidRPr="007F0B7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Скаковская</w:t>
      </w:r>
      <w:proofErr w:type="spellEnd"/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Приказ №493-С от 10.03.2020</w:t>
      </w: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изменение приказа №2599-С от 11.12.2019г. </w:t>
      </w: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научных руководителей </w:t>
      </w: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5 курса очной формы обучения</w:t>
      </w:r>
    </w:p>
    <w:p w:rsidR="006B16AD" w:rsidRPr="006B16AD" w:rsidRDefault="006B16AD" w:rsidP="006B16A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04.05.01 Фундаментальная и прикладная химия»</w:t>
      </w:r>
    </w:p>
    <w:p w:rsidR="006B16AD" w:rsidRPr="006B16AD" w:rsidRDefault="006B16AD" w:rsidP="006B16A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16AD" w:rsidRPr="006B16AD" w:rsidRDefault="006B16AD" w:rsidP="006B16AD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смертью доцента </w:t>
      </w:r>
      <w:proofErr w:type="spellStart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Рясенского</w:t>
      </w:r>
      <w:proofErr w:type="spellEnd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перераспределением учебной нагрузки и на основании решения ученого совета химико-технологического факультета от 5 февраля 2020 года протокол №6   </w:t>
      </w:r>
      <w:r w:rsidRPr="006B16AD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6B16AD" w:rsidRPr="006B16AD" w:rsidRDefault="006B16AD" w:rsidP="006B16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научного руководителя следующему обучающемуся специальности 04.05.01 Фундаментальная и прикладная химия, профиль «Аналитическая химия»</w:t>
      </w:r>
    </w:p>
    <w:p w:rsidR="006B16AD" w:rsidRPr="006B16AD" w:rsidRDefault="006B16AD" w:rsidP="006B16A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6B16AD" w:rsidRPr="006B16AD" w:rsidTr="007350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AD" w:rsidRPr="006B16AD" w:rsidRDefault="006B16AD" w:rsidP="006B16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AD" w:rsidRPr="006B16AD" w:rsidRDefault="006B16AD" w:rsidP="006B16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B1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</w:tr>
      <w:tr w:rsidR="006B16AD" w:rsidRPr="006B16AD" w:rsidTr="007350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AD" w:rsidRPr="006B16AD" w:rsidRDefault="006B16AD" w:rsidP="006B16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Жаров Даниил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AD" w:rsidRPr="006B16AD" w:rsidRDefault="006B16AD" w:rsidP="006B16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Феофанова М.А., </w:t>
            </w:r>
            <w:proofErr w:type="spellStart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зав.кафедрой</w:t>
            </w:r>
            <w:proofErr w:type="spellEnd"/>
          </w:p>
        </w:tc>
      </w:tr>
    </w:tbl>
    <w:p w:rsidR="006B16AD" w:rsidRPr="006B16AD" w:rsidRDefault="006B16AD" w:rsidP="006B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16AD" w:rsidRPr="006B16AD" w:rsidRDefault="006B16AD" w:rsidP="006B16A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Руководителю ООП объявить приказ профессорско-преподавательскому составу и обучающимся, указанным в п.1.</w:t>
      </w:r>
    </w:p>
    <w:p w:rsidR="006B16AD" w:rsidRPr="006B16AD" w:rsidRDefault="006B16AD" w:rsidP="006B16A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B16AD" w:rsidRPr="006B16AD" w:rsidRDefault="006B16AD" w:rsidP="006B16A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 Контроль за исполнением приказа возложить на </w:t>
      </w:r>
      <w:proofErr w:type="spellStart"/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spellEnd"/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декана химико-технологического факультета, </w:t>
      </w:r>
      <w:proofErr w:type="spellStart"/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зав.кафедрой</w:t>
      </w:r>
      <w:proofErr w:type="spellEnd"/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неорганической и аналитической химии Феофанову М.А.</w:t>
      </w:r>
    </w:p>
    <w:p w:rsidR="006B16AD" w:rsidRPr="006B16AD" w:rsidRDefault="006B16AD" w:rsidP="006B1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B16AD" w:rsidRPr="006B16AD" w:rsidRDefault="006B16AD" w:rsidP="006B1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B16AD" w:rsidRPr="006B16AD" w:rsidRDefault="006B16AD" w:rsidP="006B16AD">
      <w:pPr>
        <w:widowControl w:val="0"/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ректора                                                                          </w:t>
      </w:r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Л.Н. </w:t>
      </w:r>
      <w:proofErr w:type="spellStart"/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Скаковская</w:t>
      </w:r>
      <w:proofErr w:type="spellEnd"/>
    </w:p>
    <w:p w:rsidR="006B16AD" w:rsidRPr="006B16AD" w:rsidRDefault="006B16AD" w:rsidP="006B16A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B16AD" w:rsidRPr="006B16AD" w:rsidRDefault="006B16AD" w:rsidP="006B16A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B16AD" w:rsidRPr="006B16AD" w:rsidRDefault="006B16AD" w:rsidP="006B16A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F0B72" w:rsidRDefault="007F0B72" w:rsidP="008C1A7A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№2599-С от 11.12.2019</w:t>
      </w:r>
    </w:p>
    <w:p w:rsidR="0047205D" w:rsidRP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научных руководителей </w:t>
      </w:r>
    </w:p>
    <w:p w:rsidR="0047205D" w:rsidRP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47205D" w:rsidRP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5 курса очной формы обучения</w:t>
      </w:r>
    </w:p>
    <w:p w:rsidR="0047205D" w:rsidRPr="0047205D" w:rsidRDefault="0047205D" w:rsidP="0047205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05D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специальности 04.05.01 Фундаментальная и прикладная химия</w:t>
      </w:r>
    </w:p>
    <w:p w:rsidR="0047205D" w:rsidRPr="0047205D" w:rsidRDefault="0047205D" w:rsidP="004720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47205D" w:rsidRPr="0047205D" w:rsidRDefault="0047205D" w:rsidP="0047205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05D" w:rsidRPr="0047205D" w:rsidRDefault="0047205D" w:rsidP="0047205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05D" w:rsidRPr="0047205D" w:rsidRDefault="0047205D" w:rsidP="0047205D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47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ученого совета химико-технологического факультета от 25 ноября 2019 года протокол №3   </w:t>
      </w:r>
      <w:r w:rsidRPr="0047205D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p w:rsidR="0047205D" w:rsidRPr="0047205D" w:rsidRDefault="0047205D" w:rsidP="004720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Назначить научных руководителей и утвердить темы выпускных квалификационных работ обучающимся </w:t>
      </w:r>
      <w:r w:rsidRPr="0047205D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специальности 04.05.01Фундаментальная и прикладная химия: </w:t>
      </w:r>
    </w:p>
    <w:p w:rsidR="0047205D" w:rsidRPr="0047205D" w:rsidRDefault="0047205D" w:rsidP="0047205D">
      <w:pPr>
        <w:widowControl w:val="0"/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специализация «Аналитическая химия»</w:t>
      </w:r>
    </w:p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7205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Виолетта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Мантров Г.И.,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Анализ 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Fe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III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) и 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Fe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II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 в травильных растворах при их совместном присутствии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Жаров Даниил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Рясенский С.С.,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Ионселективный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электрод с откликом на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пропамокарб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гидрохлорид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Карчевский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Артём Валентинович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Баранова Н.В.,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Физико-химическое исследование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индометацина</w:t>
            </w:r>
            <w:proofErr w:type="spellEnd"/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Анна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Алексеев В.Г.</w:t>
            </w:r>
            <w:proofErr w:type="gram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 профессор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Полосы поглощения карбонильных групп в инфракрасных спектрах цефалоспоринов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Николаев Артем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Никольский В.М.</w:t>
            </w:r>
            <w:proofErr w:type="gram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 профессор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Исследование физико-химических характеристик нефтепродуктов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Перевозова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Влада Игоревна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Алексеев В.Г.</w:t>
            </w:r>
            <w:proofErr w:type="gram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 профессор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исследование ионных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ассоциатов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gram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диметилбигуанида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гетерополикислотами</w:t>
            </w:r>
            <w:proofErr w:type="spellEnd"/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Пушков Максим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Никольский В.М.</w:t>
            </w:r>
            <w:proofErr w:type="gram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 профессор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Анализ содержания металлов в различных сортах чая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Филиппова 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Феофанова М.А.,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Определение ионов меди и никеля при совместном присутствии методом бумажной хроматографии</w:t>
            </w:r>
          </w:p>
        </w:tc>
      </w:tr>
    </w:tbl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специализация «Органическая и биоорганическая химия»</w:t>
      </w:r>
    </w:p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7205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Базутин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Егорова И.Ю.,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производных 1,3,4-тиодиазола на основе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дитизона</w:t>
            </w:r>
            <w:proofErr w:type="spellEnd"/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Дубов Максим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Веролайнен Н.В.,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и свойства амфотерных поверхностно-активных веществ на основе </w:t>
            </w:r>
            <w:proofErr w:type="gram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gram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диэтилэтаноламина</w:t>
            </w:r>
            <w:proofErr w:type="spellEnd"/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Кузьмина Виктория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Журавлев О.Е.,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свойства ионных жидкостей на основе бис-четвертичных солей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пиридиния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пирролидиния</w:t>
            </w:r>
            <w:proofErr w:type="spellEnd"/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Александра Марковна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Ворончихина Л.И., 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структуры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тетрахлорпалладатов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четвертичного аммония на их физико-химические свойства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Ушанова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Ольга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Журавлев О.Е.</w:t>
            </w:r>
            <w:proofErr w:type="gram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 доцент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свойства ионных жидкостей на основе бис-четвертичных солей аммония и 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62"/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пиколиния</w:t>
            </w:r>
            <w:proofErr w:type="spellEnd"/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Чигина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Мария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Темникова С.А.,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реакции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алкилирования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6-метилурацила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 Алексей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Темникова С.А.,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производных 6-метилурацила</w:t>
            </w:r>
          </w:p>
        </w:tc>
      </w:tr>
      <w:tr w:rsidR="0047205D" w:rsidRPr="0047205D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Ярмак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Дарья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 Ю.А.,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Коллоидно-химические свойства водных растворов </w:t>
            </w: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катионных поверхностно-активных веществ на основе 2-диметиламиноэтанола</w:t>
            </w:r>
          </w:p>
        </w:tc>
      </w:tr>
    </w:tbl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специализация «Физическая химия»</w:t>
      </w:r>
    </w:p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3827"/>
      </w:tblGrid>
      <w:tr w:rsidR="0047205D" w:rsidRPr="0047205D" w:rsidTr="007350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7205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5D" w:rsidRPr="0047205D" w:rsidRDefault="0047205D" w:rsidP="0047205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47205D" w:rsidRPr="0047205D" w:rsidTr="007350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Аньшакова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М.Г., профессор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Корреляции «структура-свойство» алифатических аминов. Топологический подход</w:t>
            </w:r>
          </w:p>
        </w:tc>
      </w:tr>
      <w:tr w:rsidR="0047205D" w:rsidRPr="0047205D" w:rsidTr="007350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Герман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М.Г., профессор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Энергетические характеристики карбоновых кислот</w:t>
            </w:r>
          </w:p>
          <w:p w:rsidR="0047205D" w:rsidRPr="0047205D" w:rsidRDefault="0047205D" w:rsidP="004720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5D" w:rsidRPr="0047205D" w:rsidTr="007350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Мария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Русакова Н.П.,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электронной плотности в кетонах,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тиокетонах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сульфоксидах</w:t>
            </w:r>
            <w:proofErr w:type="spellEnd"/>
          </w:p>
        </w:tc>
      </w:tr>
      <w:tr w:rsidR="0047205D" w:rsidRPr="0047205D" w:rsidTr="007350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Мурихин</w:t>
            </w:r>
            <w:proofErr w:type="spellEnd"/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 П.М., профессор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D" w:rsidRPr="0047205D" w:rsidRDefault="0047205D" w:rsidP="004720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растворителя на строение и свойства волокон СВМПЭ, полученных методом гель-формования</w:t>
            </w:r>
          </w:p>
        </w:tc>
      </w:tr>
    </w:tbl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rPr>
          <w:rFonts w:ascii="Times New Roman" w:eastAsia="Arial Unicode MS" w:hAnsi="Times New Roman" w:cs="Times New Roman"/>
          <w:sz w:val="2"/>
          <w:szCs w:val="2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7205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Руководителю ООП объявить приказ профессорско-преподавательскому составу и обучающимся, указанным в п.1.</w:t>
      </w:r>
    </w:p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47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ректора, </w:t>
      </w:r>
    </w:p>
    <w:p w:rsidR="0047205D" w:rsidRPr="0047205D" w:rsidRDefault="0047205D" w:rsidP="004720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УВР                                                                       Н.Е. Сердитова</w:t>
      </w:r>
    </w:p>
    <w:p w:rsidR="0047205D" w:rsidRPr="0047205D" w:rsidRDefault="0047205D" w:rsidP="0047205D">
      <w:pPr>
        <w:spacing w:after="0" w:line="276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5D" w:rsidRPr="0047205D" w:rsidRDefault="0047205D" w:rsidP="0047205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5D" w:rsidRPr="0047205D" w:rsidRDefault="0047205D" w:rsidP="0047205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Приказ № 450-С от 3.03.2020</w:t>
      </w: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научных руководителей </w:t>
      </w: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6B16AD" w:rsidRPr="006B16AD" w:rsidRDefault="006B16AD" w:rsidP="006B16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2 курса очной формы обучения</w:t>
      </w:r>
    </w:p>
    <w:p w:rsidR="006B16AD" w:rsidRPr="006B16AD" w:rsidRDefault="006B16AD" w:rsidP="006B16A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04.04.01 Химия</w:t>
      </w:r>
    </w:p>
    <w:p w:rsidR="006B16AD" w:rsidRPr="006B16AD" w:rsidRDefault="006B16AD" w:rsidP="006B16A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6B1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переводом обучающейся </w:t>
      </w:r>
      <w:proofErr w:type="spellStart"/>
      <w:r w:rsidRPr="006B16A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Лагусевой</w:t>
      </w:r>
      <w:proofErr w:type="spellEnd"/>
      <w:r w:rsidRPr="006B1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Елены Ивановны направления 04.04.01 Химия с профиля «Физическая химия» на профиль «Органическая химия» (приказ №228-С от 03.02.2020 г.) </w:t>
      </w: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решения ученого совета химико-технологического факультета от 5 февраля 2020 года протокол №6   </w:t>
      </w:r>
      <w:r w:rsidRPr="006B16AD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6B16AD" w:rsidRPr="006B16AD" w:rsidRDefault="006B16AD" w:rsidP="006B16AD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p w:rsidR="006B16AD" w:rsidRPr="006B16AD" w:rsidRDefault="006B16AD" w:rsidP="006B16AD">
      <w:pPr>
        <w:spacing w:after="0" w:line="276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научного руководителя и утвердить тему выпускной квалификационной работы обучающейся направления </w:t>
      </w:r>
      <w:r w:rsidRPr="006B16AD">
        <w:rPr>
          <w:rFonts w:ascii="Times New Roman" w:eastAsia="Times New Roman" w:hAnsi="Times New Roman" w:cs="Times New Roman"/>
          <w:sz w:val="28"/>
          <w:szCs w:val="24"/>
          <w:lang w:eastAsia="ru-RU"/>
        </w:rPr>
        <w:t>04.04.01 Химия</w:t>
      </w: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профиль «Органическая химия»: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410"/>
      </w:tblGrid>
      <w:tr w:rsidR="006B16AD" w:rsidRPr="006B16AD" w:rsidTr="007350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AD" w:rsidRPr="006B16AD" w:rsidRDefault="006B16AD" w:rsidP="006B16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6A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AD" w:rsidRPr="006B16AD" w:rsidRDefault="006B16AD" w:rsidP="006B16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B16A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AD" w:rsidRPr="006B16AD" w:rsidRDefault="006B16AD" w:rsidP="006B16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Утвержденная тема выпускной </w:t>
            </w:r>
            <w:proofErr w:type="spellStart"/>
            <w:proofErr w:type="gramStart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</w:t>
            </w:r>
            <w:proofErr w:type="spellEnd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AD" w:rsidRPr="006B16AD" w:rsidRDefault="006B16AD" w:rsidP="006B16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выпускной </w:t>
            </w:r>
            <w:proofErr w:type="spellStart"/>
            <w:proofErr w:type="gramStart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</w:t>
            </w:r>
            <w:proofErr w:type="spellEnd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учетом изменений</w:t>
            </w:r>
          </w:p>
        </w:tc>
      </w:tr>
      <w:tr w:rsidR="006B16AD" w:rsidRPr="006B16AD" w:rsidTr="007350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AD" w:rsidRPr="006B16AD" w:rsidRDefault="006B16AD" w:rsidP="006B16AD">
            <w:pPr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</w:rPr>
              <w:t>Лагусева</w:t>
            </w:r>
            <w:proofErr w:type="spellEnd"/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B16AD" w:rsidRPr="006B16AD" w:rsidRDefault="006B16AD" w:rsidP="006B16AD">
            <w:pPr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AD" w:rsidRPr="006B16AD" w:rsidRDefault="006B16AD" w:rsidP="006B16A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Ворончихина Л.И., зав. кафедрой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AD" w:rsidRPr="006B16AD" w:rsidRDefault="006B16AD" w:rsidP="006B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галогенидов на механизм гелеобразования в системах на основе </w:t>
            </w: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6B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-цистеина и нитрата серебра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AD" w:rsidRPr="006B16AD" w:rsidRDefault="006B16AD" w:rsidP="006B16AD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Бис-четвертичные соли гетероциклических аминов</w:t>
            </w:r>
          </w:p>
        </w:tc>
      </w:tr>
    </w:tbl>
    <w:p w:rsidR="006B16AD" w:rsidRPr="006B16AD" w:rsidRDefault="006B16AD" w:rsidP="006B16AD">
      <w:pPr>
        <w:spacing w:after="0" w:line="276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6B16AD" w:rsidRPr="006B16AD" w:rsidRDefault="006B16AD" w:rsidP="006B16AD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ООП объявить приказ профессорско-преподавательскому составу и обучающейся, указанной в п.1.</w:t>
      </w:r>
    </w:p>
    <w:p w:rsidR="006B16AD" w:rsidRPr="006B16AD" w:rsidRDefault="006B16AD" w:rsidP="006B16AD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AD" w:rsidRPr="006B16AD" w:rsidRDefault="006B16AD" w:rsidP="006B16AD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приказа возложить на </w:t>
      </w:r>
      <w:proofErr w:type="spellStart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и.о.декана</w:t>
      </w:r>
      <w:proofErr w:type="spellEnd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химико-технологического факультета, </w:t>
      </w:r>
      <w:proofErr w:type="spellStart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зав.кафедрой</w:t>
      </w:r>
      <w:proofErr w:type="spellEnd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неорганической и аналитической </w:t>
      </w:r>
      <w:proofErr w:type="gramStart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  Феофанову</w:t>
      </w:r>
      <w:proofErr w:type="gramEnd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6B16AD" w:rsidRPr="006B16AD" w:rsidRDefault="006B16AD" w:rsidP="006B1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AD" w:rsidRPr="006B16AD" w:rsidRDefault="006B16AD" w:rsidP="006B16A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AD" w:rsidRPr="006B16AD" w:rsidRDefault="006B16AD" w:rsidP="006B16AD">
      <w:pPr>
        <w:widowControl w:val="0"/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ректора                                                                          </w:t>
      </w:r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Л.Н. </w:t>
      </w:r>
      <w:proofErr w:type="spellStart"/>
      <w:r w:rsidRPr="006B16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Скаковская</w:t>
      </w:r>
      <w:proofErr w:type="spellEnd"/>
    </w:p>
    <w:p w:rsidR="006B16AD" w:rsidRPr="006B16AD" w:rsidRDefault="006B16AD" w:rsidP="006B16A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Приказ № 396-с от 25.02.2020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изменение приказа №2600-с от 11.12.2019г. 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научных руководителей 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2 курса очной формы обучения</w:t>
      </w:r>
    </w:p>
    <w:p w:rsidR="003D7AE1" w:rsidRPr="003D7AE1" w:rsidRDefault="003D7AE1" w:rsidP="003D7AE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AE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04.04.01 Химия»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E1" w:rsidRPr="003D7AE1" w:rsidRDefault="003D7AE1" w:rsidP="003D7A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ученого совета химико-технологического факультета от 5 февраля 2020 года протокол №</w:t>
      </w:r>
      <w:proofErr w:type="gramStart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6  п</w:t>
      </w:r>
      <w:proofErr w:type="gramEnd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3D7AE1" w:rsidRPr="003D7AE1" w:rsidRDefault="003D7AE1" w:rsidP="003D7AE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утвержденную тему выпускной квалификационной работы следующему обучающемуся: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969"/>
        <w:gridCol w:w="2829"/>
      </w:tblGrid>
      <w:tr w:rsidR="003D7AE1" w:rsidRPr="003D7AE1" w:rsidTr="00735077">
        <w:tc>
          <w:tcPr>
            <w:tcW w:w="2552" w:type="dxa"/>
          </w:tcPr>
          <w:p w:rsidR="003D7AE1" w:rsidRPr="003D7AE1" w:rsidRDefault="003D7AE1" w:rsidP="003D7AE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3969" w:type="dxa"/>
          </w:tcPr>
          <w:p w:rsidR="003D7AE1" w:rsidRPr="003D7AE1" w:rsidRDefault="003D7AE1" w:rsidP="003D7AE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тема ВКР</w:t>
            </w:r>
          </w:p>
        </w:tc>
        <w:tc>
          <w:tcPr>
            <w:tcW w:w="2829" w:type="dxa"/>
          </w:tcPr>
          <w:p w:rsidR="003D7AE1" w:rsidRPr="003D7AE1" w:rsidRDefault="003D7AE1" w:rsidP="003D7AE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ВКР с учетом изменений</w:t>
            </w:r>
          </w:p>
        </w:tc>
      </w:tr>
      <w:tr w:rsidR="003D7AE1" w:rsidRPr="003D7AE1" w:rsidTr="00735077">
        <w:tc>
          <w:tcPr>
            <w:tcW w:w="2552" w:type="dxa"/>
          </w:tcPr>
          <w:p w:rsidR="003D7AE1" w:rsidRPr="003D7AE1" w:rsidRDefault="003D7AE1" w:rsidP="003D7AE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  <w:tc>
          <w:tcPr>
            <w:tcW w:w="3969" w:type="dxa"/>
          </w:tcPr>
          <w:p w:rsidR="003D7AE1" w:rsidRPr="003D7AE1" w:rsidRDefault="003D7AE1" w:rsidP="003D7AE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AE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Оптимизация методики атомно-абсорбционного определения щелочных и щелочноземельных металлов в воде</w:t>
            </w:r>
          </w:p>
        </w:tc>
        <w:tc>
          <w:tcPr>
            <w:tcW w:w="2829" w:type="dxa"/>
          </w:tcPr>
          <w:p w:rsidR="003D7AE1" w:rsidRPr="003D7AE1" w:rsidRDefault="003D7AE1" w:rsidP="003D7AE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E1">
              <w:rPr>
                <w:rFonts w:ascii="Times New Roman" w:hAnsi="Times New Roman" w:cs="Times New Roman"/>
                <w:sz w:val="28"/>
                <w:szCs w:val="28"/>
              </w:rPr>
              <w:t>Определение селена в биологически активных добавках и косметических средствах</w:t>
            </w:r>
          </w:p>
        </w:tc>
      </w:tr>
    </w:tbl>
    <w:p w:rsidR="003D7AE1" w:rsidRPr="003D7AE1" w:rsidRDefault="003D7AE1" w:rsidP="003D7AE1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E1" w:rsidRPr="003D7AE1" w:rsidRDefault="003D7AE1" w:rsidP="003D7AE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ООП объявить приказ профессорско-преподавательскому составу и обучающемуся, указанному в п.1</w:t>
      </w:r>
    </w:p>
    <w:p w:rsidR="003D7AE1" w:rsidRPr="003D7AE1" w:rsidRDefault="003D7AE1" w:rsidP="003D7AE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возложить на </w:t>
      </w:r>
      <w:proofErr w:type="spellStart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декана химико-технологического факультета. </w:t>
      </w:r>
      <w:proofErr w:type="spellStart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зав.кафедрой</w:t>
      </w:r>
      <w:proofErr w:type="spellEnd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неорганической и аналитической химии Феофанову М.А.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E1" w:rsidRPr="003D7AE1" w:rsidRDefault="003D7AE1" w:rsidP="003D7AE1">
      <w:pPr>
        <w:widowControl w:val="0"/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3D7AE1" w:rsidRPr="003D7AE1" w:rsidRDefault="003D7AE1" w:rsidP="003D7AE1">
      <w:pPr>
        <w:widowControl w:val="0"/>
        <w:spacing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3D7AE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D7AE1">
        <w:rPr>
          <w:rFonts w:ascii="Times New Roman" w:hAnsi="Times New Roman" w:cs="Times New Roman"/>
          <w:sz w:val="28"/>
          <w:szCs w:val="28"/>
        </w:rPr>
        <w:t xml:space="preserve">. ректора                                                                          </w:t>
      </w:r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Л.Н. </w:t>
      </w:r>
      <w:proofErr w:type="spellStart"/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Скаковская</w:t>
      </w:r>
      <w:proofErr w:type="spellEnd"/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100" w:rsidRDefault="000B3100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Приказ № 333 от 12.02.2020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изменение приказа №2600-с от 11.12.2019г. 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научных руководителей 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2 курса очной формы обучения</w:t>
      </w:r>
    </w:p>
    <w:p w:rsidR="003D7AE1" w:rsidRPr="003D7AE1" w:rsidRDefault="003D7AE1" w:rsidP="003D7AE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AE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04.04.01 Химия»</w:t>
      </w:r>
    </w:p>
    <w:p w:rsidR="003D7AE1" w:rsidRPr="003D7AE1" w:rsidRDefault="003D7AE1" w:rsidP="003D7A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3D7AE1" w:rsidRPr="003D7AE1" w:rsidRDefault="003D7AE1" w:rsidP="003D7AE1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смертью доцента </w:t>
      </w:r>
      <w:proofErr w:type="spellStart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Рясенского</w:t>
      </w:r>
      <w:proofErr w:type="spellEnd"/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перераспределением учебной нагрузки и на основании решения ученого совета химико-технологического факультета от 5 февраля 2020 года протокол №6   </w:t>
      </w:r>
      <w:r w:rsidRPr="003D7AE1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3D7AE1" w:rsidRPr="003D7AE1" w:rsidRDefault="003D7AE1" w:rsidP="003D7A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научного руководителя следующей обучающейся направления 04.04.01 Химия, профиль «аналитическая химия»:</w:t>
      </w:r>
    </w:p>
    <w:p w:rsidR="003D7AE1" w:rsidRPr="003D7AE1" w:rsidRDefault="003D7AE1" w:rsidP="003D7AE1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3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3D7AE1" w:rsidRPr="003D7AE1" w:rsidTr="007350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E1" w:rsidRPr="003D7AE1" w:rsidRDefault="003D7AE1" w:rsidP="003D7AE1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D7A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E1" w:rsidRPr="003D7AE1" w:rsidRDefault="003D7AE1" w:rsidP="003D7AE1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D7A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</w:tr>
      <w:tr w:rsidR="003D7AE1" w:rsidRPr="003D7AE1" w:rsidTr="007350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E1" w:rsidRPr="003D7AE1" w:rsidRDefault="003D7AE1" w:rsidP="003D7AE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D7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E1" w:rsidRPr="003D7AE1" w:rsidRDefault="003D7AE1" w:rsidP="003D7AE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D7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Феофанова М.А., зав. кафедрой</w:t>
            </w:r>
          </w:p>
        </w:tc>
      </w:tr>
    </w:tbl>
    <w:p w:rsidR="003D7AE1" w:rsidRPr="003D7AE1" w:rsidRDefault="003D7AE1" w:rsidP="003D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AE1" w:rsidRPr="003D7AE1" w:rsidRDefault="003D7AE1" w:rsidP="003D7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Руководителю ООП объявить приказ профессорско-преподавательскому составу и обучающимся, указанным в п.1.</w:t>
      </w:r>
    </w:p>
    <w:p w:rsidR="003D7AE1" w:rsidRPr="003D7AE1" w:rsidRDefault="003D7AE1" w:rsidP="003D7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D7AE1" w:rsidRPr="003D7AE1" w:rsidRDefault="003D7AE1" w:rsidP="003D7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 Контроль за исполнением приказа возложить на </w:t>
      </w:r>
      <w:proofErr w:type="spellStart"/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spellEnd"/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декана химико-технологического факультета, </w:t>
      </w:r>
      <w:proofErr w:type="spellStart"/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зав.кафедрой</w:t>
      </w:r>
      <w:proofErr w:type="spellEnd"/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неорганической и аналитической химии Феофанову М.А. </w:t>
      </w:r>
    </w:p>
    <w:p w:rsidR="003D7AE1" w:rsidRPr="003D7AE1" w:rsidRDefault="003D7AE1" w:rsidP="003D7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D7AE1" w:rsidRPr="003D7AE1" w:rsidRDefault="003D7AE1" w:rsidP="003D7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D7AE1" w:rsidRPr="003D7AE1" w:rsidRDefault="003D7AE1" w:rsidP="003D7AE1">
      <w:pPr>
        <w:widowControl w:val="0"/>
        <w:spacing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3D7AE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D7AE1">
        <w:rPr>
          <w:rFonts w:ascii="Times New Roman" w:hAnsi="Times New Roman" w:cs="Times New Roman"/>
          <w:sz w:val="28"/>
          <w:szCs w:val="28"/>
        </w:rPr>
        <w:t xml:space="preserve">. ректора                                                                          </w:t>
      </w:r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Л.Н. </w:t>
      </w:r>
      <w:proofErr w:type="spellStart"/>
      <w:r w:rsidRPr="003D7AE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Скаковская</w:t>
      </w:r>
      <w:proofErr w:type="spellEnd"/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2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Приказ № 2600-С от 11.12.2019</w:t>
      </w:r>
    </w:p>
    <w:p w:rsidR="00522FFA" w:rsidRPr="00522FFA" w:rsidRDefault="00522FFA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научных руководителей </w:t>
      </w:r>
    </w:p>
    <w:p w:rsidR="00522FFA" w:rsidRPr="00522FFA" w:rsidRDefault="00522FFA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522FFA" w:rsidRPr="00522FFA" w:rsidRDefault="00522FFA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2 курса очной формы обучения</w:t>
      </w:r>
    </w:p>
    <w:p w:rsidR="00522FFA" w:rsidRPr="00522FFA" w:rsidRDefault="00522FFA" w:rsidP="00522FF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FF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04.04.01 Химия</w:t>
      </w:r>
    </w:p>
    <w:p w:rsidR="00522FFA" w:rsidRPr="00522FFA" w:rsidRDefault="00522FFA" w:rsidP="00522F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522FFA" w:rsidRPr="00522FFA" w:rsidRDefault="00522FFA" w:rsidP="00522FF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FFA" w:rsidRPr="00522FFA" w:rsidRDefault="00522FFA" w:rsidP="00522FF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FFA" w:rsidRPr="00522FFA" w:rsidRDefault="00522FFA" w:rsidP="00522FFA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52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ученого совета химико-технологического факультета от 25 ноября 2019 года протокол №3   </w:t>
      </w:r>
      <w:r w:rsidRPr="00522FFA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p w:rsidR="00522FFA" w:rsidRPr="00522FFA" w:rsidRDefault="00522FFA" w:rsidP="00522FFA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научных руководителей и утвердить темы выпускных квалификационных работ обучающимся направления 04.04.01 Химия: </w:t>
      </w:r>
    </w:p>
    <w:p w:rsidR="00522FFA" w:rsidRPr="00522FFA" w:rsidRDefault="00522FFA" w:rsidP="00522FFA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 «Аналитическая химия»</w:t>
      </w:r>
    </w:p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86"/>
        <w:gridCol w:w="2646"/>
        <w:gridCol w:w="3919"/>
      </w:tblGrid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2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Алина Александровна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Рясенский С.С., доцент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Ионометрический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анализ на содержание супрастина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Григорьева Наталья Николаевна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Феофанова М.А., доцент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Спектрофотометрическое определение ионов никеля в сточных водах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Иванова Наталья Владимировна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Феофанова М.А., доцент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Оптимизация методики атомно-абсорбционного определения щелочных и </w:t>
            </w:r>
            <w:proofErr w:type="gram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щелочно-земельных</w:t>
            </w:r>
            <w:proofErr w:type="gram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металлов в воде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Лобзова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Александровна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Баранова Н.В., доцент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Физико-химический анализ молока и молочных продуктов разных производителей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Новоженин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Дмитрий Юрьевич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Никольский В.М., профессор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Исследование кислотно-основных и </w:t>
            </w:r>
            <w:proofErr w:type="spellStart"/>
            <w:proofErr w:type="gram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комплексо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-образующих</w:t>
            </w:r>
            <w:proofErr w:type="gram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свойств L-изомера N-(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карбоксиметил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аспарагиновой кислоты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Ковалева Наталья Юрьевна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Мантров Г.И., доцент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Исследование электрохимических свойств электродов с откликом на фармацевтические препараты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муколитического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действия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Соколова Ангелина Дмитриевна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Феофанова М.А., доцент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Определение содержания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полихлорированных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бифенилов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пищевых продуктах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Шарапова Любовь Алексеевна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Никольский В.М.,</w:t>
            </w:r>
          </w:p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профессор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Исследование динамики в составе воды реки Волга от истока до Твери</w:t>
            </w:r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Щеглова Анастасия Александровна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Алексеев В.Г., профессор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исследование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металлокомплексов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цефазолина</w:t>
            </w:r>
            <w:proofErr w:type="spellEnd"/>
          </w:p>
        </w:tc>
      </w:tr>
      <w:tr w:rsidR="00522FFA" w:rsidRPr="00522FFA" w:rsidTr="007350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Юлмасов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Глеб Сергеевич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Алексеев В.Г., профессор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исследование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металлокомплексов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цефотаксима</w:t>
            </w:r>
            <w:proofErr w:type="spellEnd"/>
          </w:p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 «Органическая химия»</w:t>
      </w:r>
    </w:p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2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Взорова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Веролайнен Н.В.,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Высокодисперсные системы для очистки сточных вод</w:t>
            </w:r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Климентьев Иван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Веролайнен Н.В.,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природы компонентов синергических смесей поверхностно-активных веществ на их смачивающее действие</w:t>
            </w:r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Ковалева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Темникова С.А.,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Поверхностно-активные вещества на основе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азометинов</w:t>
            </w:r>
            <w:proofErr w:type="spellEnd"/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Левицкая Юлия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Темникова С.А.,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свойства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алкилсульфосукцинатов</w:t>
            </w:r>
            <w:proofErr w:type="spellEnd"/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Медведева Ольга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Егорова И.Ю.,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металлокомплексов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переходных металлов на основе 2-гидроксисодержащего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формазана</w:t>
            </w:r>
            <w:proofErr w:type="spellEnd"/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Орлова Диана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Журавлев О.Е.,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свойства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тетрафторборатов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-алкилоксикарбонилметил-3-метилпиридиния</w:t>
            </w:r>
          </w:p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Куприянова Анастасия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Ворончихина Л.И., 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структуры азометиновой компоненты на свойства солей</w:t>
            </w:r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Смирнова Карина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Ворончихина Л.И., 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Четвертичные соли аминов как бактерицидные препараты</w:t>
            </w:r>
          </w:p>
        </w:tc>
      </w:tr>
      <w:tr w:rsidR="00522FFA" w:rsidRPr="00522FFA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Травников Юрий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Журавлев О.Е.,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различных факторов на размер </w:t>
            </w:r>
            <w:proofErr w:type="gram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квантовых точек</w:t>
            </w:r>
            <w:proofErr w:type="gram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синтезированных в ионных жидкостях</w:t>
            </w:r>
          </w:p>
        </w:tc>
      </w:tr>
    </w:tbl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 «Физическая химия»</w:t>
      </w:r>
    </w:p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2693"/>
        <w:gridCol w:w="4111"/>
      </w:tblGrid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2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FA" w:rsidRPr="00522FFA" w:rsidRDefault="00522FFA" w:rsidP="00522FFA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Ганичева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А.С., доцент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моделирование три-блок сополимеров</w:t>
            </w:r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Анастасия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А.С.</w:t>
            </w:r>
            <w:proofErr w:type="gram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Компьютерное моделирование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монослоя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производных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олиготиофена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азобензолом</w:t>
            </w:r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Екатерина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Хижняк С.Д., доцент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Процессы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самосборки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низкоконцентрированных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водных растворах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серина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солей металлов</w:t>
            </w:r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Каштанкина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Вишневецкий Д.В.</w:t>
            </w:r>
            <w:proofErr w:type="gram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самосборки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водном  цистеин</w:t>
            </w:r>
            <w:proofErr w:type="gram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-серебряном растворе и низкомолекулярном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полиэтиленгликоле</w:t>
            </w:r>
            <w:proofErr w:type="spellEnd"/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Лагусева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С.Д., доцент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галогенидов на механизм гелеобразования в системах на основе </w:t>
            </w: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-цистеина и нитрата серебра</w:t>
            </w:r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Межеумова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Вишневецкий Д.В., доцент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Структурный аспект процесса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монолитизации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реакторных порошков СВМПЭ</w:t>
            </w:r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Тагиева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Афсане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Рагим-кызы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М.Г.</w:t>
            </w:r>
            <w:proofErr w:type="gram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профессор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Корреляции «структура-свойство» алифатических эфиров. Топологический подход</w:t>
            </w:r>
          </w:p>
        </w:tc>
      </w:tr>
      <w:tr w:rsidR="00522FFA" w:rsidRPr="00522FFA" w:rsidTr="007350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Филяровская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Навна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-Мария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Хижняк С.Д., доцент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A" w:rsidRPr="00522FFA" w:rsidRDefault="00522FFA" w:rsidP="00522F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Одностадийный способ получения </w:t>
            </w:r>
            <w:proofErr w:type="spellStart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супрамолекулярных</w:t>
            </w:r>
            <w:proofErr w:type="spellEnd"/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гидрогелей на основе L-цистеина и хлоридов металлов</w:t>
            </w:r>
          </w:p>
        </w:tc>
      </w:tr>
    </w:tbl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Arial Unicode MS" w:hAnsi="Times New Roman" w:cs="Times New Roman"/>
          <w:sz w:val="2"/>
          <w:szCs w:val="2"/>
          <w:lang w:eastAsia="ru-RU"/>
        </w:rPr>
      </w:pPr>
    </w:p>
    <w:p w:rsidR="00522FFA" w:rsidRPr="00522FFA" w:rsidRDefault="00522FFA" w:rsidP="00522FFA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ООП объявить приказ профессорско-преподавательскому составу и обучающимся, указанным в п.1.</w:t>
      </w:r>
    </w:p>
    <w:p w:rsidR="00522FFA" w:rsidRPr="00522FFA" w:rsidRDefault="00522FFA" w:rsidP="00522FFA">
      <w:pPr>
        <w:spacing w:after="0" w:line="276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52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ректора, </w:t>
      </w: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УВР                                                                       Н.Е. Сердитова</w:t>
      </w:r>
    </w:p>
    <w:p w:rsidR="00522FFA" w:rsidRPr="00522FFA" w:rsidRDefault="00522FFA" w:rsidP="00522FFA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643" w:rsidRPr="00524643" w:rsidRDefault="00524643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Приказ № 332-С от 12.02.2020</w:t>
      </w:r>
    </w:p>
    <w:p w:rsidR="00524643" w:rsidRPr="00524643" w:rsidRDefault="00524643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643" w:rsidRPr="00524643" w:rsidRDefault="00524643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643" w:rsidRPr="00524643" w:rsidRDefault="00524643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изменение приказа №2598-С от 11.12.2019г. </w:t>
      </w:r>
    </w:p>
    <w:p w:rsidR="00524643" w:rsidRPr="00524643" w:rsidRDefault="00524643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научных руководителей </w:t>
      </w:r>
    </w:p>
    <w:p w:rsidR="00524643" w:rsidRPr="00524643" w:rsidRDefault="00524643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524643" w:rsidRPr="00524643" w:rsidRDefault="00524643" w:rsidP="005246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4 курса очной формы обучения</w:t>
      </w:r>
    </w:p>
    <w:p w:rsidR="00524643" w:rsidRPr="00524643" w:rsidRDefault="00524643" w:rsidP="0052464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464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04.03.01 Химия»</w:t>
      </w:r>
    </w:p>
    <w:p w:rsidR="00524643" w:rsidRPr="00524643" w:rsidRDefault="00524643" w:rsidP="0052464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643" w:rsidRPr="00524643" w:rsidRDefault="00524643" w:rsidP="0052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4643" w:rsidRPr="00524643" w:rsidRDefault="00524643" w:rsidP="00524643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52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смертью доцента </w:t>
      </w:r>
      <w:proofErr w:type="spellStart"/>
      <w:r w:rsidRPr="0052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Рясенского</w:t>
      </w:r>
      <w:proofErr w:type="spellEnd"/>
      <w:r w:rsidRPr="0052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перераспределением учебной нагрузки и на основании решения ученого совета химико-технологического факультета от 5 февраля 2020 года протокол №6   </w:t>
      </w:r>
      <w:r w:rsidRPr="00524643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524643" w:rsidRPr="00524643" w:rsidRDefault="00524643" w:rsidP="005246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научного руководителя следующей обучающейся направления 04.03.01 Химия, профиль «аналитическая химия»</w:t>
      </w:r>
    </w:p>
    <w:p w:rsidR="00524643" w:rsidRPr="00524643" w:rsidRDefault="00524643" w:rsidP="00524643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52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524643" w:rsidRPr="00524643" w:rsidTr="007350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43" w:rsidRPr="00524643" w:rsidRDefault="00524643" w:rsidP="005246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464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ФИО обучающегося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43" w:rsidRPr="00524643" w:rsidRDefault="00524643" w:rsidP="005246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2464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Научный руководитель ФИО, должность</w:t>
            </w:r>
          </w:p>
        </w:tc>
      </w:tr>
      <w:tr w:rsidR="00524643" w:rsidRPr="00524643" w:rsidTr="007350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3" w:rsidRPr="00524643" w:rsidRDefault="00524643" w:rsidP="005246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24643">
              <w:rPr>
                <w:rFonts w:ascii="Times New Roman" w:hAnsi="Times New Roman" w:cs="Times New Roman"/>
                <w:sz w:val="28"/>
                <w:szCs w:val="28"/>
              </w:rPr>
              <w:t>Филатова М.А.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43" w:rsidRPr="00524643" w:rsidRDefault="00524643" w:rsidP="005246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24643">
              <w:rPr>
                <w:rFonts w:ascii="Times New Roman" w:hAnsi="Times New Roman" w:cs="Times New Roman"/>
                <w:sz w:val="28"/>
                <w:szCs w:val="28"/>
              </w:rPr>
              <w:t>Алексеев В.Г., профессор</w:t>
            </w:r>
          </w:p>
        </w:tc>
      </w:tr>
    </w:tbl>
    <w:p w:rsidR="00524643" w:rsidRPr="00524643" w:rsidRDefault="00524643" w:rsidP="00524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4643" w:rsidRPr="00524643" w:rsidRDefault="00524643" w:rsidP="00524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24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Внести изменения в утвержденную тему </w:t>
      </w:r>
      <w:proofErr w:type="gramStart"/>
      <w:r w:rsidRPr="00524643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выпускной квалификационной работы</w:t>
      </w:r>
      <w:proofErr w:type="gramEnd"/>
      <w:r w:rsidRPr="00524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следующей обучающейся: </w:t>
      </w:r>
    </w:p>
    <w:p w:rsidR="00524643" w:rsidRPr="00524643" w:rsidRDefault="00524643" w:rsidP="0052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2547"/>
        <w:gridCol w:w="3402"/>
        <w:gridCol w:w="3402"/>
      </w:tblGrid>
      <w:tr w:rsidR="00524643" w:rsidRPr="00524643" w:rsidTr="00735077">
        <w:tc>
          <w:tcPr>
            <w:tcW w:w="2547" w:type="dxa"/>
            <w:vAlign w:val="center"/>
          </w:tcPr>
          <w:p w:rsidR="00524643" w:rsidRPr="00524643" w:rsidRDefault="00524643" w:rsidP="0052464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4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3402" w:type="dxa"/>
          </w:tcPr>
          <w:p w:rsidR="00524643" w:rsidRPr="00524643" w:rsidRDefault="00524643" w:rsidP="0052464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4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Утвержденная </w:t>
            </w:r>
          </w:p>
          <w:p w:rsidR="00524643" w:rsidRPr="00524643" w:rsidRDefault="00524643" w:rsidP="0052464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4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 ВКР</w:t>
            </w:r>
          </w:p>
        </w:tc>
        <w:tc>
          <w:tcPr>
            <w:tcW w:w="3402" w:type="dxa"/>
            <w:vAlign w:val="center"/>
          </w:tcPr>
          <w:p w:rsidR="00524643" w:rsidRPr="00524643" w:rsidRDefault="00524643" w:rsidP="0052464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4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 ВКР</w:t>
            </w:r>
          </w:p>
          <w:p w:rsidR="00524643" w:rsidRPr="00524643" w:rsidRDefault="00524643" w:rsidP="0052464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24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 учетом изменений</w:t>
            </w:r>
          </w:p>
        </w:tc>
      </w:tr>
      <w:tr w:rsidR="00524643" w:rsidRPr="00524643" w:rsidTr="00735077">
        <w:trPr>
          <w:trHeight w:val="330"/>
        </w:trPr>
        <w:tc>
          <w:tcPr>
            <w:tcW w:w="2547" w:type="dxa"/>
          </w:tcPr>
          <w:p w:rsidR="00524643" w:rsidRPr="00524643" w:rsidRDefault="00524643" w:rsidP="00524643">
            <w:pPr>
              <w:spacing w:line="276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24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М.А.</w:t>
            </w:r>
          </w:p>
        </w:tc>
        <w:tc>
          <w:tcPr>
            <w:tcW w:w="3402" w:type="dxa"/>
          </w:tcPr>
          <w:p w:rsidR="00524643" w:rsidRPr="00524643" w:rsidRDefault="00524643" w:rsidP="00524643">
            <w:pPr>
              <w:spacing w:line="276" w:lineRule="auto"/>
              <w:ind w:right="-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содержания основных компонентов в </w:t>
            </w:r>
            <w:proofErr w:type="spellStart"/>
            <w:r w:rsidRPr="00524643">
              <w:rPr>
                <w:rFonts w:ascii="Times New Roman" w:eastAsia="Calibri" w:hAnsi="Times New Roman" w:cs="Times New Roman"/>
                <w:sz w:val="28"/>
                <w:szCs w:val="28"/>
              </w:rPr>
              <w:t>неодимовом</w:t>
            </w:r>
            <w:proofErr w:type="spellEnd"/>
            <w:r w:rsidRPr="005246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магните</w:t>
            </w:r>
          </w:p>
        </w:tc>
        <w:tc>
          <w:tcPr>
            <w:tcW w:w="3402" w:type="dxa"/>
          </w:tcPr>
          <w:p w:rsidR="00524643" w:rsidRPr="00524643" w:rsidRDefault="00524643" w:rsidP="00524643">
            <w:pPr>
              <w:spacing w:line="276" w:lineRule="auto"/>
              <w:ind w:right="-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6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Определение содержания </w:t>
            </w:r>
            <w:proofErr w:type="spellStart"/>
            <w:r w:rsidRPr="005246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метформина</w:t>
            </w:r>
            <w:proofErr w:type="spellEnd"/>
            <w:r w:rsidRPr="0052464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лекарственных формах</w:t>
            </w:r>
          </w:p>
        </w:tc>
      </w:tr>
    </w:tbl>
    <w:p w:rsidR="00524643" w:rsidRPr="00524643" w:rsidRDefault="00524643" w:rsidP="0052464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24643" w:rsidRPr="00524643" w:rsidRDefault="00524643" w:rsidP="005246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Руководителю ООП объявить приказ профессорско-преподавательскому составу и обучающимся, указанным в п.1 и 2.</w:t>
      </w:r>
    </w:p>
    <w:p w:rsidR="00524643" w:rsidRPr="00524643" w:rsidRDefault="00524643" w:rsidP="005246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24643" w:rsidRPr="00524643" w:rsidRDefault="00524643" w:rsidP="0052464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 Контроль за исполнением приказа возложить на </w:t>
      </w:r>
      <w:proofErr w:type="spellStart"/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spellEnd"/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декана химико-технологического факультета, </w:t>
      </w:r>
      <w:proofErr w:type="spellStart"/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зав.кафедрой</w:t>
      </w:r>
      <w:proofErr w:type="spellEnd"/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неорганической и аналитической химии Феофанову М.А.</w:t>
      </w:r>
    </w:p>
    <w:p w:rsidR="00524643" w:rsidRPr="00524643" w:rsidRDefault="00524643" w:rsidP="00524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24643" w:rsidRPr="00524643" w:rsidRDefault="00524643" w:rsidP="00524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24643" w:rsidRPr="00524643" w:rsidRDefault="00524643" w:rsidP="00524643">
      <w:pPr>
        <w:widowControl w:val="0"/>
        <w:spacing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52464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24643">
        <w:rPr>
          <w:rFonts w:ascii="Times New Roman" w:hAnsi="Times New Roman" w:cs="Times New Roman"/>
          <w:sz w:val="28"/>
          <w:szCs w:val="28"/>
        </w:rPr>
        <w:t xml:space="preserve">. ректора                                                                          </w:t>
      </w:r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Л.Н. </w:t>
      </w:r>
      <w:proofErr w:type="spellStart"/>
      <w:r w:rsidRPr="0052464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Скаковская</w:t>
      </w:r>
      <w:proofErr w:type="spellEnd"/>
    </w:p>
    <w:p w:rsidR="00BC07A4" w:rsidRDefault="00BC07A4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7A4" w:rsidRDefault="00BC07A4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05" w:rsidRPr="00AC2805" w:rsidRDefault="00AC2805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Приказ №2598-С от 11.12.2019</w:t>
      </w:r>
    </w:p>
    <w:p w:rsidR="00AC2805" w:rsidRPr="00AC2805" w:rsidRDefault="00AC2805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05" w:rsidRPr="00AC2805" w:rsidRDefault="00AC2805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научных руководителей </w:t>
      </w:r>
    </w:p>
    <w:p w:rsidR="00AC2805" w:rsidRPr="00AC2805" w:rsidRDefault="00AC2805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утверждении тем выпускных квалификационных работ</w:t>
      </w:r>
    </w:p>
    <w:p w:rsidR="00AC2805" w:rsidRPr="00AC2805" w:rsidRDefault="00AC2805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4 курса очной формы обучения</w:t>
      </w:r>
    </w:p>
    <w:p w:rsidR="00AC2805" w:rsidRPr="00AC2805" w:rsidRDefault="00AC2805" w:rsidP="00AC280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80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04.03.01 Химия</w:t>
      </w:r>
    </w:p>
    <w:p w:rsidR="00AC2805" w:rsidRPr="00AC2805" w:rsidRDefault="00AC2805" w:rsidP="00AC28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AC2805" w:rsidRPr="00AC2805" w:rsidRDefault="00AC2805" w:rsidP="00AC280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805" w:rsidRPr="00AC2805" w:rsidRDefault="00AC2805" w:rsidP="00AC2805">
      <w:pPr>
        <w:spacing w:after="0" w:line="276" w:lineRule="auto"/>
        <w:ind w:firstLine="760"/>
        <w:jc w:val="both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  <w:r w:rsidRPr="00AC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ученого совета химико-технологического факультета от 25 ноября 2019 года протокол №3   </w:t>
      </w:r>
      <w:r w:rsidRPr="00AC2805"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  <w:t>приказываю:</w:t>
      </w:r>
    </w:p>
    <w:p w:rsidR="00AC2805" w:rsidRPr="00AC2805" w:rsidRDefault="00AC2805" w:rsidP="00AC2805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p w:rsidR="00AC2805" w:rsidRPr="00AC2805" w:rsidRDefault="00AC2805" w:rsidP="00AC2805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научных руководителей и утвердить темы выпускных квалификационных работ обучающимся направления 04.03.01 Химия: </w:t>
      </w:r>
    </w:p>
    <w:p w:rsidR="00AC2805" w:rsidRPr="00AC2805" w:rsidRDefault="00AC2805" w:rsidP="00AC2805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 «Аналитическая химия»</w:t>
      </w:r>
    </w:p>
    <w:p w:rsidR="00AC2805" w:rsidRPr="00AC2805" w:rsidRDefault="00AC2805" w:rsidP="00AC2805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C280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Вилкова Виктория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Никольский В.М., профессор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Количественное определение металлов в продуктах питания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Горшкова Марина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Мантров Г.И.,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Создание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ионселективного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электрода с откликом на антибиотики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цефалоспоринового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ряда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Денисов Виктор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Алексеев В.Г., профессор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комплексообразования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этилендиамин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gram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’-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диянтарной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 с катионами 3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-металлов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Зуева Алёна Сергеевна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Баранова Н.В.,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Физико-химическое определение подлинности анальгина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Караулова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Дарья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Алексеев В.Г., профессор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комплексообразования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этилендиамин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gram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дипропионовой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кислоты с катионами 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-элементов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Карпов Александр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Мантров Г.И.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 доцент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Ионселективный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электрод с откликом на лекарственные амины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Макарова Екатерина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Феофанова М.А.,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Определение 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  <w:r w:rsidRPr="00AC280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  <w:r w:rsidRPr="00AC2805">
              <w:rPr>
                <w:sz w:val="26"/>
                <w:szCs w:val="26"/>
                <w:vertAlign w:val="superscript"/>
              </w:rPr>
              <w:t xml:space="preserve"> 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 совместном присутствии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Филатова Мария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Рясенский С.С.,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Определение содержания основных компонентов в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неодимовом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магните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Юлова Анастасия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Феофанова М.А.,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Количественное определение 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3+</w:t>
            </w:r>
            <w:r w:rsidRPr="00AC280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</w:t>
            </w:r>
            <w:r w:rsidRPr="00AC28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  <w:r w:rsidRPr="00AC2805">
              <w:rPr>
                <w:sz w:val="26"/>
                <w:szCs w:val="26"/>
                <w:vertAlign w:val="superscript"/>
              </w:rPr>
              <w:t xml:space="preserve"> 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совместном присутствии</w:t>
            </w:r>
          </w:p>
        </w:tc>
      </w:tr>
    </w:tbl>
    <w:p w:rsidR="00AC2805" w:rsidRPr="00AC2805" w:rsidRDefault="00AC2805" w:rsidP="00AC2805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AC2805" w:rsidRPr="00AC2805" w:rsidRDefault="00AC2805" w:rsidP="00AC2805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 «Органическая и биоорганическая химия»</w:t>
      </w:r>
    </w:p>
    <w:p w:rsidR="00AC2805" w:rsidRPr="00AC2805" w:rsidRDefault="00AC2805" w:rsidP="00AC2805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C280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 Анастасия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 С.А.,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гетероциклических соединений по реакции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Биджинелли</w:t>
            </w:r>
            <w:proofErr w:type="spellEnd"/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Веселова Анна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Веролайнен Н.В.,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исследование коллоидно-химических свойств поверхностно-активных веществ с мягким дерматологическим действием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Ковальчук Ксения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Веролайнен Н.В.,</w:t>
            </w:r>
          </w:p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влияния различных факторов на стабильность суспензий гидрофобных веществ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Малякова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О.Е.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гексафторфосфатов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алкилпиридиния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изучение их термической стабильности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Петрова Евгения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 С.А.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Конденсация ароматических альдегидов с гидразином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Просяник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Юлия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Веролайнен Н.В.,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процессов пенообразования смесей поверхностно-активных веществ</w:t>
            </w:r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Наталья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О.Е.,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термическая стабильность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тетрафторборатов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алкилпиридиния</w:t>
            </w:r>
            <w:proofErr w:type="spellEnd"/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Тараскина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Мария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Ворончихина Л.И.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профессор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Синтез и свойства солей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морфолиния</w:t>
            </w:r>
            <w:proofErr w:type="spellEnd"/>
          </w:p>
        </w:tc>
      </w:tr>
      <w:tr w:rsidR="00AC2805" w:rsidRPr="00AC2805" w:rsidTr="007350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Шторих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Ксения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Ворончихина Л.И., 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и свойства производных пиперидина</w:t>
            </w:r>
          </w:p>
        </w:tc>
      </w:tr>
    </w:tbl>
    <w:p w:rsidR="00AC2805" w:rsidRPr="00AC2805" w:rsidRDefault="00AC2805" w:rsidP="00AC2805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/>
        </w:rPr>
      </w:pPr>
    </w:p>
    <w:p w:rsidR="00AC2805" w:rsidRPr="00AC2805" w:rsidRDefault="00AC2805" w:rsidP="00AC2805">
      <w:pPr>
        <w:spacing w:after="0" w:line="276" w:lineRule="auto"/>
        <w:jc w:val="center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 «Физическая химия»</w:t>
      </w:r>
    </w:p>
    <w:p w:rsidR="00AC2805" w:rsidRPr="00AC2805" w:rsidRDefault="00AC2805" w:rsidP="00AC2805">
      <w:pPr>
        <w:spacing w:after="0" w:line="276" w:lineRule="auto"/>
        <w:ind w:firstLine="760"/>
        <w:rPr>
          <w:rFonts w:ascii="Times New Roman" w:eastAsia="Arial Unicode MS" w:hAnsi="Times New Roman" w:cs="Times New Roman"/>
          <w:color w:val="000000"/>
          <w:spacing w:val="60"/>
          <w:sz w:val="28"/>
          <w:szCs w:val="28"/>
          <w:lang w:eastAsia="ru-RU" w:bidi="ru-RU"/>
        </w:rPr>
      </w:pPr>
    </w:p>
    <w:tbl>
      <w:tblPr>
        <w:tblStyle w:val="1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2694"/>
        <w:gridCol w:w="3827"/>
      </w:tblGrid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C280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 обучающегося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Научный руководитель ФИО,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05" w:rsidRPr="00AC2805" w:rsidRDefault="00AC2805" w:rsidP="00AC280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Дорошенко Иван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С.Д.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Влияние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C280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антропогенных факторов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химический состав мать-и- мачехи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Завилейская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Вишневецкий Д.В.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оптимальных условий структурообразования в водных растворах 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-ацетил цистеина и ацетата серебра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Дарья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ind w:left="-54" w:right="-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Павлов А.С.,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Смешанные растворители на основе </w:t>
            </w: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трифторэтанола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воды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 Роман Владиславович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 П.М., профессор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Деструкционные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процессы при получении волокон СВМПЭ методом гель-формования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 Георгий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 Н.П., доцент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80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строение серосодержащих </w:t>
            </w:r>
            <w:proofErr w:type="spellStart"/>
            <w:r w:rsidRPr="00AC2805">
              <w:rPr>
                <w:rFonts w:ascii="Times New Roman" w:hAnsi="Times New Roman" w:cs="Times New Roman"/>
                <w:sz w:val="28"/>
                <w:szCs w:val="28"/>
              </w:rPr>
              <w:t>гетероциклов</w:t>
            </w:r>
            <w:proofErr w:type="spellEnd"/>
            <w:r w:rsidRPr="00AC2805">
              <w:rPr>
                <w:rFonts w:ascii="Times New Roman" w:hAnsi="Times New Roman" w:cs="Times New Roman"/>
                <w:sz w:val="28"/>
                <w:szCs w:val="28"/>
              </w:rPr>
              <w:t xml:space="preserve"> бензола и циклогексана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Лимонова Наталья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С.Д.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самоорганизации в водных системах на основе поливинилового спирта и глицина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Максим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С.Д.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Влияние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C280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антропогенных факторов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r w:rsidRPr="00AC280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химический состав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березы </w:t>
            </w:r>
          </w:p>
        </w:tc>
      </w:tr>
      <w:tr w:rsidR="00AC2805" w:rsidRPr="00AC2805" w:rsidTr="0073507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Алексей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Вишневецкий Д.В.</w:t>
            </w:r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доцент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05" w:rsidRPr="00AC2805" w:rsidRDefault="00AC2805" w:rsidP="00AC28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Кинетика </w:t>
            </w:r>
            <w:proofErr w:type="spellStart"/>
            <w:proofErr w:type="gramStart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структуро</w:t>
            </w:r>
            <w:proofErr w:type="spell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-образования</w:t>
            </w:r>
            <w:proofErr w:type="gramEnd"/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водных растворах 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AC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-ацетил цистеина и ацетата серебра</w:t>
            </w:r>
          </w:p>
        </w:tc>
      </w:tr>
    </w:tbl>
    <w:p w:rsidR="00AC2805" w:rsidRPr="00AC2805" w:rsidRDefault="00AC2805" w:rsidP="00AC2805">
      <w:pPr>
        <w:spacing w:after="0" w:line="276" w:lineRule="auto"/>
        <w:rPr>
          <w:rFonts w:ascii="Times New Roman" w:eastAsia="Arial Unicode MS" w:hAnsi="Times New Roman" w:cs="Times New Roman"/>
          <w:sz w:val="2"/>
          <w:szCs w:val="2"/>
          <w:lang w:eastAsia="ru-RU"/>
        </w:rPr>
      </w:pPr>
    </w:p>
    <w:p w:rsidR="00AC2805" w:rsidRPr="00AC2805" w:rsidRDefault="00AC2805" w:rsidP="00AC2805">
      <w:pPr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ООП объявить приказ профессорско-преподавательскому составу и обучающимся, указанным в п.1.</w:t>
      </w:r>
    </w:p>
    <w:p w:rsidR="00AC2805" w:rsidRPr="00AC2805" w:rsidRDefault="00AC2805" w:rsidP="00AC28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05" w:rsidRPr="00AC2805" w:rsidRDefault="00AC2805" w:rsidP="00AC28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Врио</w:t>
      </w:r>
      <w:proofErr w:type="spellEnd"/>
      <w:r w:rsidRPr="00AC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ректора, </w:t>
      </w:r>
    </w:p>
    <w:p w:rsidR="00AC2805" w:rsidRPr="00AC2805" w:rsidRDefault="00AC2805" w:rsidP="00AC28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УВР                                                                       Н.Е. Сердитова</w:t>
      </w:r>
    </w:p>
    <w:p w:rsidR="00AC2805" w:rsidRPr="00AC2805" w:rsidRDefault="00AC2805" w:rsidP="00AC2805">
      <w:pPr>
        <w:spacing w:after="0" w:line="276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43" w:rsidRPr="00524643" w:rsidRDefault="00524643" w:rsidP="00524643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524643" w:rsidRPr="00524643" w:rsidRDefault="00524643" w:rsidP="00524643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FA" w:rsidRPr="00522FFA" w:rsidRDefault="00522FFA" w:rsidP="00522F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E1" w:rsidRPr="003D7AE1" w:rsidRDefault="003D7AE1" w:rsidP="003D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AE1" w:rsidRPr="003D7AE1" w:rsidRDefault="003D7AE1" w:rsidP="003D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AE1" w:rsidRPr="003D7AE1" w:rsidRDefault="003D7AE1" w:rsidP="003D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3D7AE1" w:rsidRPr="003D7AE1" w:rsidRDefault="003D7AE1" w:rsidP="003D7AE1">
      <w:pPr>
        <w:widowControl w:val="0"/>
        <w:spacing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7F0B72" w:rsidRDefault="007F0B72" w:rsidP="008C1A7A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F0B72" w:rsidSect="008C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215F9"/>
    <w:multiLevelType w:val="hybridMultilevel"/>
    <w:tmpl w:val="CD582774"/>
    <w:lvl w:ilvl="0" w:tplc="462EAD3E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B1164FC"/>
    <w:multiLevelType w:val="hybridMultilevel"/>
    <w:tmpl w:val="73782690"/>
    <w:lvl w:ilvl="0" w:tplc="3FE463D6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F7269E9"/>
    <w:multiLevelType w:val="hybridMultilevel"/>
    <w:tmpl w:val="4C20EAD8"/>
    <w:lvl w:ilvl="0" w:tplc="8B4A1856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B782CF8"/>
    <w:multiLevelType w:val="hybridMultilevel"/>
    <w:tmpl w:val="0D12D50C"/>
    <w:lvl w:ilvl="0" w:tplc="B38482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53205"/>
    <w:multiLevelType w:val="hybridMultilevel"/>
    <w:tmpl w:val="AC6634C0"/>
    <w:lvl w:ilvl="0" w:tplc="3FE463D6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7D091AFD"/>
    <w:multiLevelType w:val="hybridMultilevel"/>
    <w:tmpl w:val="075EEE44"/>
    <w:lvl w:ilvl="0" w:tplc="64CEC5B4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08"/>
    <w:rsid w:val="00044ADE"/>
    <w:rsid w:val="0006183A"/>
    <w:rsid w:val="00075FCB"/>
    <w:rsid w:val="000B3100"/>
    <w:rsid w:val="003D7AE1"/>
    <w:rsid w:val="0047205D"/>
    <w:rsid w:val="00522FFA"/>
    <w:rsid w:val="00524643"/>
    <w:rsid w:val="005F7993"/>
    <w:rsid w:val="006B16AD"/>
    <w:rsid w:val="007F0B72"/>
    <w:rsid w:val="008C1A7A"/>
    <w:rsid w:val="00AC2805"/>
    <w:rsid w:val="00BC07A4"/>
    <w:rsid w:val="00F74108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D856-721A-4E42-A4C7-1C73003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next w:val="a3"/>
    <w:uiPriority w:val="39"/>
    <w:rsid w:val="00044A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A7A"/>
    <w:pPr>
      <w:spacing w:after="0" w:line="24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7F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720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2936</Words>
  <Characters>16738</Characters>
  <Application>Microsoft Office Word</Application>
  <DocSecurity>0</DocSecurity>
  <Lines>139</Lines>
  <Paragraphs>39</Paragraphs>
  <ScaleCrop>false</ScaleCrop>
  <Company/>
  <LinksUpToDate>false</LinksUpToDate>
  <CharactersWithSpaces>19635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Марина Петровна</dc:creator>
  <cp:keywords/>
  <dc:description/>
  <cp:lastModifiedBy>Давыдова Марина Петровна</cp:lastModifiedBy>
  <cp:revision>18</cp:revision>
  <dcterms:created xsi:type="dcterms:W3CDTF">2020-04-14T09:15:00Z</dcterms:created>
  <dcterms:modified xsi:type="dcterms:W3CDTF">2020-05-12T08:08:00Z</dcterms:modified>
</cp:coreProperties>
</file>